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4763"/>
        <w:gridCol w:w="2263"/>
      </w:tblGrid>
      <w:tr w:rsidR="000D18A5" w:rsidRPr="00844445" w14:paraId="6D3C803B" w14:textId="77777777" w:rsidTr="00965F5A">
        <w:tc>
          <w:tcPr>
            <w:tcW w:w="1218" w:type="pct"/>
            <w:shd w:val="clear" w:color="auto" w:fill="A8D08D"/>
          </w:tcPr>
          <w:p w14:paraId="3D9A35D7" w14:textId="77777777" w:rsidR="000D18A5" w:rsidRPr="00844445" w:rsidRDefault="000D18A5" w:rsidP="00844445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Naziv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nastavnoga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</w:rPr>
            </w:pPr>
            <w:r w:rsidRPr="00844445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844445" w14:paraId="05232F6D" w14:textId="77777777" w:rsidTr="00844445">
        <w:tc>
          <w:tcPr>
            <w:tcW w:w="1218" w:type="pct"/>
            <w:shd w:val="clear" w:color="auto" w:fill="auto"/>
          </w:tcPr>
          <w:p w14:paraId="4510456E" w14:textId="77777777" w:rsidR="000D18A5" w:rsidRPr="00844445" w:rsidRDefault="000D18A5" w:rsidP="00844445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Redni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broj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i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naziv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nastavnog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30E7926F" w14:textId="22F684F2" w:rsidR="00266715" w:rsidRPr="00844445" w:rsidRDefault="00E67231" w:rsidP="00844445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color w:val="323E4F"/>
                <w:lang w:val="hr-HR"/>
              </w:rPr>
              <w:t>6</w:t>
            </w:r>
            <w:r w:rsidR="00476320" w:rsidRPr="00844445">
              <w:rPr>
                <w:rFonts w:ascii="Lato" w:hAnsi="Lato" w:cs="Lato"/>
                <w:b/>
                <w:bCs/>
                <w:color w:val="323E4F"/>
                <w:lang w:val="hr-HR"/>
              </w:rPr>
              <w:t>4</w:t>
            </w:r>
            <w:r w:rsidR="00F44333" w:rsidRPr="00844445">
              <w:rPr>
                <w:rFonts w:ascii="Lato" w:hAnsi="Lato" w:cs="Lato"/>
                <w:b/>
                <w:bCs/>
                <w:color w:val="323E4F"/>
                <w:lang w:val="hr-HR"/>
              </w:rPr>
              <w:t xml:space="preserve">. </w:t>
            </w:r>
            <w:r w:rsidR="003453E6" w:rsidRPr="00844445">
              <w:rPr>
                <w:rFonts w:ascii="Lato" w:hAnsi="Lato" w:cs="Lato"/>
                <w:b/>
                <w:bCs/>
                <w:color w:val="323E4F"/>
                <w:lang w:val="hr-HR"/>
              </w:rPr>
              <w:t>ULOGA MULTINACIONALNIH KOMPANIJA I MEĐUNARODNIH ORGANIZACIJA</w:t>
            </w:r>
          </w:p>
          <w:p w14:paraId="1C445951" w14:textId="3723BC08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844445" w14:paraId="489CA1A1" w14:textId="77777777" w:rsidTr="00844445">
        <w:tc>
          <w:tcPr>
            <w:tcW w:w="1218" w:type="pct"/>
            <w:shd w:val="clear" w:color="auto" w:fill="auto"/>
          </w:tcPr>
          <w:p w14:paraId="31DF2883" w14:textId="77777777" w:rsidR="000D18A5" w:rsidRPr="00844445" w:rsidRDefault="000D18A5" w:rsidP="00844445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844445" w:rsidRDefault="00467AEE" w:rsidP="00844445">
            <w:pPr>
              <w:spacing w:after="0" w:line="240" w:lineRule="auto"/>
              <w:rPr>
                <w:rFonts w:ascii="Lato" w:hAnsi="Lato" w:cs="Lato"/>
              </w:rPr>
            </w:pPr>
            <w:r w:rsidRPr="00844445">
              <w:rPr>
                <w:rFonts w:ascii="Lato" w:hAnsi="Lato" w:cs="Lato"/>
              </w:rPr>
              <w:t>8</w:t>
            </w:r>
            <w:r w:rsidR="00393AE3" w:rsidRPr="00844445">
              <w:rPr>
                <w:rFonts w:ascii="Lato" w:hAnsi="Lato" w:cs="Lato"/>
              </w:rPr>
              <w:t>.</w:t>
            </w:r>
            <w:r w:rsidR="00193681" w:rsidRPr="00844445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844445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844445" w14:paraId="5ABFCFBD" w14:textId="77777777" w:rsidTr="00844445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844445" w:rsidRDefault="00CC0DC8" w:rsidP="00844445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844445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844445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844445">
              <w:rPr>
                <w:rFonts w:ascii="Lato" w:hAnsi="Lato" w:cs="Lato"/>
                <w:b/>
              </w:rPr>
              <w:t xml:space="preserve">   </w:t>
            </w:r>
            <w:r w:rsidRPr="00844445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844445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84444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4445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84444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4445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84444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4445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84444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4445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844445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844445" w:rsidRDefault="002315EA" w:rsidP="00844445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844445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844445" w14:paraId="7B563387" w14:textId="77777777" w:rsidTr="00965F5A">
        <w:tc>
          <w:tcPr>
            <w:tcW w:w="1218" w:type="pct"/>
            <w:shd w:val="clear" w:color="auto" w:fill="A8D08D"/>
          </w:tcPr>
          <w:p w14:paraId="0B917934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Ishodi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učenja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iz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</w:rPr>
            </w:pPr>
            <w:r w:rsidRPr="00844445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844445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ishod</w:t>
            </w:r>
            <w:proofErr w:type="spellEnd"/>
            <w:r w:rsidRPr="00844445">
              <w:rPr>
                <w:rFonts w:ascii="Lato" w:hAnsi="Lato" w:cs="Lato"/>
              </w:rPr>
              <w:t xml:space="preserve"> + </w:t>
            </w:r>
            <w:proofErr w:type="spellStart"/>
            <w:r w:rsidRPr="00844445">
              <w:rPr>
                <w:rFonts w:ascii="Lato" w:hAnsi="Lato" w:cs="Lato"/>
              </w:rPr>
              <w:t>razrada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ishoda</w:t>
            </w:r>
            <w:proofErr w:type="spellEnd"/>
            <w:r w:rsidRPr="00844445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844445" w:rsidRDefault="000D18A5" w:rsidP="0084444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Aktivnost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844445" w:rsidRDefault="000D18A5" w:rsidP="0084444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Vrednovanje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ishoda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844445">
              <w:rPr>
                <w:rFonts w:ascii="Lato" w:hAnsi="Lato" w:cs="Lato"/>
                <w:b/>
              </w:rPr>
              <w:t>i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procesa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učenja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na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kraju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844445" w:rsidRDefault="000D18A5" w:rsidP="0084444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44445">
              <w:rPr>
                <w:rFonts w:ascii="Lato" w:hAnsi="Lato" w:cs="Lato"/>
                <w:b/>
              </w:rPr>
              <w:t>nastavnoga</w:t>
            </w:r>
            <w:proofErr w:type="spellEnd"/>
            <w:r w:rsidRPr="0084444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844445" w14:paraId="6855DEA9" w14:textId="77777777" w:rsidTr="00844445">
        <w:tc>
          <w:tcPr>
            <w:tcW w:w="1218" w:type="pct"/>
            <w:shd w:val="clear" w:color="auto" w:fill="auto"/>
          </w:tcPr>
          <w:p w14:paraId="3503B8A8" w14:textId="77777777" w:rsidR="002D12D8" w:rsidRPr="00844445" w:rsidRDefault="002D12D8" w:rsidP="0084444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3979008" w14:textId="2B0C586B" w:rsidR="00CA08D1" w:rsidRPr="00844445" w:rsidRDefault="00CA08D1" w:rsidP="00844445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A.B.8.7.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opisuje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globalizaciju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njezin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utjecaj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na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identitet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pojedinca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prostora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u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kojemu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živi</w:t>
            </w:r>
            <w:proofErr w:type="spellEnd"/>
            <w:r w:rsidRPr="0084444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3A8BB3E" w14:textId="77777777" w:rsidR="00555B2A" w:rsidRPr="00844445" w:rsidRDefault="00555B2A" w:rsidP="00844445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0D89D328" w14:textId="77777777" w:rsidR="00F41C4C" w:rsidRPr="00844445" w:rsidRDefault="00F41C4C" w:rsidP="0084444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>– opisuje ulogu multinacionalnih kompanija u životu pojedinaca i svjetskome gospodarstvu</w:t>
            </w:r>
          </w:p>
          <w:p w14:paraId="7B765B7A" w14:textId="77777777" w:rsidR="00F41C4C" w:rsidRPr="00844445" w:rsidRDefault="00F41C4C" w:rsidP="0084444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>– imenuje i objašnjava ulogu i važnost bitnih svjetskih organizacija (UN, UNESCO, UNICEF, WHO, WTO, FAO, NATO)** te njihov utjecaj na Hrvatsku</w:t>
            </w:r>
          </w:p>
          <w:p w14:paraId="06A04F22" w14:textId="77777777" w:rsidR="00F41C4C" w:rsidRPr="00844445" w:rsidRDefault="00F41C4C" w:rsidP="0084444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>– istražuje utjecaj globalizacije na svoj život</w:t>
            </w:r>
          </w:p>
          <w:p w14:paraId="6DD39DD7" w14:textId="05684E20" w:rsidR="002D12D8" w:rsidRPr="00844445" w:rsidRDefault="002D12D8" w:rsidP="00844445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64" w:type="pct"/>
            <w:shd w:val="clear" w:color="auto" w:fill="auto"/>
          </w:tcPr>
          <w:p w14:paraId="1BA32B99" w14:textId="77777777" w:rsidR="00423408" w:rsidRPr="00844445" w:rsidRDefault="00423408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27BCB2F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>--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 xml:space="preserve"> uz grafičke prikaze i odgovarajući digitalni alat ponavlja prethodno stečeno znanje o globalizaciji i utjecaju globalizacije na život pojedinca i gospodarske djelatnosti </w:t>
            </w:r>
          </w:p>
          <w:p w14:paraId="622E7AB3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>-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 xml:space="preserve">uz pomoć digitalnog alata </w:t>
            </w:r>
            <w:proofErr w:type="spellStart"/>
            <w:r w:rsidRPr="00844445">
              <w:rPr>
                <w:rFonts w:ascii="Lato" w:hAnsi="Lato" w:cs="Lato"/>
                <w:i/>
                <w:iCs/>
                <w:lang w:val="hr-HR"/>
              </w:rPr>
              <w:t>Mentimeter</w:t>
            </w:r>
            <w:proofErr w:type="spellEnd"/>
            <w:r w:rsidRPr="00844445">
              <w:rPr>
                <w:rFonts w:ascii="Lato" w:hAnsi="Lato" w:cs="Lato"/>
                <w:i/>
                <w:iCs/>
                <w:lang w:val="hr-HR"/>
              </w:rPr>
              <w:t xml:space="preserve"> učenici navode najmanje jedan primjer jedne multinacionalne kompanije; opisuju utjecaj i važnost pojedinih kompanija u svijetu</w:t>
            </w:r>
          </w:p>
          <w:p w14:paraId="2C2620D0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4DC598BD" w14:textId="0AE30E9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844445">
              <w:rPr>
                <w:rFonts w:ascii="Lato" w:hAnsi="Lato" w:cs="Lato"/>
                <w:i/>
                <w:iCs/>
                <w:lang w:val="hr-HR"/>
              </w:rPr>
              <w:t>-</w:t>
            </w:r>
            <w:r w:rsidRPr="00844445">
              <w:rPr>
                <w:rFonts w:ascii="Lato" w:hAnsi="Lato" w:cs="Lato"/>
                <w:lang w:val="hr-HR"/>
              </w:rPr>
              <w:t xml:space="preserve">uz pomoć teksta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844445">
              <w:rPr>
                <w:rFonts w:ascii="Lato" w:hAnsi="Lato" w:cs="Lato"/>
                <w:lang w:val="hr-HR"/>
              </w:rPr>
              <w:t xml:space="preserve"> što su multinacionalne kompanije te njihovu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>ulogu u životu pojedinca i u svjetskom gospodarstvu</w:t>
            </w:r>
          </w:p>
          <w:p w14:paraId="05F6FEE4" w14:textId="3A4D0450" w:rsidR="00B36DA0" w:rsidRPr="00844445" w:rsidRDefault="00B36DA0" w:rsidP="00844445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 xml:space="preserve">-uz pomoć mrežnih stranica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istražuju najveće multinacionalne </w:t>
            </w:r>
            <w:r w:rsidRPr="00844445">
              <w:rPr>
                <w:rFonts w:ascii="Lato" w:hAnsi="Lato" w:cs="Lato"/>
                <w:lang w:val="hr-HR"/>
              </w:rPr>
              <w:t>kompanije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u svijetu: </w:t>
            </w:r>
            <w:hyperlink r:id="rId7" w:history="1">
              <w:r w:rsidRPr="00844445">
                <w:rPr>
                  <w:rStyle w:val="Hyperlink"/>
                  <w:rFonts w:ascii="Lato" w:hAnsi="Lato" w:cs="Lato"/>
                  <w:lang w:val="hr-HR"/>
                </w:rPr>
                <w:t>https://www.visualcapitalist.com/the-biggest-companies-in-the-world-in-2021/</w:t>
              </w:r>
            </w:hyperlink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</w:p>
          <w:p w14:paraId="308167F2" w14:textId="67EDBD0F" w:rsidR="00F41C4C" w:rsidRPr="00844445" w:rsidRDefault="00041289" w:rsidP="00844445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-analiziraju </w:t>
            </w:r>
            <w:r w:rsidRPr="00844445">
              <w:rPr>
                <w:rFonts w:ascii="Lato" w:hAnsi="Lato" w:cs="Lato"/>
                <w:lang w:val="hr-HR"/>
              </w:rPr>
              <w:t>tablicu u udžbeniku „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>Najveće multinacionalne kompanije u svijetu 2017</w:t>
            </w:r>
            <w:r w:rsidRPr="00844445">
              <w:rPr>
                <w:rFonts w:ascii="Lato" w:hAnsi="Lato" w:cs="Lato"/>
                <w:lang w:val="hr-HR"/>
              </w:rPr>
              <w:t>.“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te </w:t>
            </w:r>
            <w:r w:rsidR="00F41C4C" w:rsidRPr="00844445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="00F41C4C" w:rsidRPr="00844445">
              <w:rPr>
                <w:rFonts w:ascii="Lato" w:hAnsi="Lato" w:cs="Lato"/>
                <w:lang w:val="hr-HR"/>
              </w:rPr>
              <w:t xml:space="preserve"> primjere multinacionalnih kompanija u automobilskoj i zračnoj industriji te trgovini , informacijskoj tehnologiji i dr.</w:t>
            </w:r>
          </w:p>
          <w:p w14:paraId="6F7D8E38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 xml:space="preserve">-uz pomoć mrežnih stranica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>istražuju i navode</w:t>
            </w:r>
            <w:r w:rsidRPr="00844445">
              <w:rPr>
                <w:rFonts w:ascii="Lato" w:hAnsi="Lato" w:cs="Lato"/>
                <w:lang w:val="hr-HR"/>
              </w:rPr>
              <w:t xml:space="preserve"> najveće multinacionalne kompanije prema ostvarenoj zaradi i prema bogatstvu; </w:t>
            </w:r>
            <w:hyperlink r:id="rId8" w:history="1">
              <w:r w:rsidRPr="00844445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https://www.gfmag.com/global-data/economic-data/largest-companies</w:t>
              </w:r>
            </w:hyperlink>
            <w:r w:rsidRPr="00844445">
              <w:rPr>
                <w:rFonts w:ascii="Lato" w:hAnsi="Lato" w:cs="Lato"/>
                <w:lang w:val="hr-HR"/>
              </w:rPr>
              <w:t xml:space="preserve">  </w:t>
            </w:r>
          </w:p>
          <w:p w14:paraId="3EC5FC58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 xml:space="preserve">-uz pomoć mrežnih stranica na internetu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>istražuju</w:t>
            </w:r>
            <w:r w:rsidRPr="00844445">
              <w:rPr>
                <w:rFonts w:ascii="Lato" w:hAnsi="Lato" w:cs="Lato"/>
                <w:lang w:val="hr-HR"/>
              </w:rPr>
              <w:t xml:space="preserve"> čime se bave vodeće multinacionalne kompanije</w:t>
            </w:r>
          </w:p>
          <w:p w14:paraId="4C6E9B80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 xml:space="preserve">-uz pomoć mrežnih stranica na internetu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lastRenderedPageBreak/>
              <w:t>istražuju te navode</w:t>
            </w:r>
            <w:r w:rsidRPr="00844445">
              <w:rPr>
                <w:rFonts w:ascii="Lato" w:hAnsi="Lato" w:cs="Lato"/>
                <w:lang w:val="hr-HR"/>
              </w:rPr>
              <w:t xml:space="preserve"> poznate i vodeće poslovne kompanije u Hrvatskoj</w:t>
            </w:r>
          </w:p>
          <w:p w14:paraId="4A506E0B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A9A6F18" w14:textId="272AA7AA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 xml:space="preserve">-radom u paru i samostalno uz pomoć teksta i mrežnih stranica na internetu u tablicu 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>opisuju ciljeve i zadać</w:t>
            </w:r>
            <w:r w:rsidRPr="00844445">
              <w:rPr>
                <w:rFonts w:ascii="Lato" w:hAnsi="Lato" w:cs="Lato"/>
                <w:lang w:val="hr-HR"/>
              </w:rPr>
              <w:t>e pojedinih važnih svjetskih organizacija – UN, UNESCO, UNICEF, WHO, WTO, FAO, NATO  (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>u tablici je prikazan samo logo organizacij</w:t>
            </w:r>
            <w:r w:rsidRPr="00844445">
              <w:rPr>
                <w:rFonts w:ascii="Lato" w:hAnsi="Lato" w:cs="Lato"/>
                <w:lang w:val="hr-HR"/>
              </w:rPr>
              <w:t>a)</w:t>
            </w:r>
          </w:p>
          <w:p w14:paraId="61A4B00D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>-</w:t>
            </w: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objašnjava utjecaj </w:t>
            </w:r>
            <w:r w:rsidRPr="00844445">
              <w:rPr>
                <w:rFonts w:ascii="Lato" w:hAnsi="Lato" w:cs="Lato"/>
                <w:lang w:val="hr-HR"/>
              </w:rPr>
              <w:t xml:space="preserve">pojedinih organizacija na Hrvatsku (organizacije UN-a, EU); </w:t>
            </w:r>
            <w:hyperlink r:id="rId9" w:history="1">
              <w:r w:rsidRPr="00844445">
                <w:rPr>
                  <w:rFonts w:ascii="Lato" w:hAnsi="Lato" w:cs="Lato"/>
                  <w:color w:val="0563C1"/>
                  <w:u w:val="single"/>
                  <w:lang w:val="hr-HR"/>
                </w:rPr>
                <w:t>http://www.mvep.hr/hr/vanjska-politika/multilateralni-odnosi0/multi-org-inicijative/ujedinjeni-narodi/o-un/</w:t>
              </w:r>
            </w:hyperlink>
            <w:r w:rsidRPr="00844445">
              <w:rPr>
                <w:rFonts w:ascii="Lato" w:hAnsi="Lato" w:cs="Lato"/>
                <w:lang w:val="hr-HR"/>
              </w:rPr>
              <w:t xml:space="preserve"> ; </w:t>
            </w:r>
          </w:p>
          <w:p w14:paraId="0602D5BE" w14:textId="77777777" w:rsidR="00F41C4C" w:rsidRPr="00844445" w:rsidRDefault="00965F5A" w:rsidP="0084444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hyperlink r:id="rId10" w:history="1">
              <w:r w:rsidR="00F41C4C" w:rsidRPr="00844445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http://www.mvep.hr/hr/vanjska-politika/multilateralni-odnosi0/multi-org-inicijative/nato/hrvatska-i-nato/</w:t>
              </w:r>
            </w:hyperlink>
            <w:r w:rsidR="00F41C4C" w:rsidRPr="00844445">
              <w:rPr>
                <w:rFonts w:ascii="Lato" w:hAnsi="Lato" w:cs="Lato"/>
                <w:i/>
                <w:iCs/>
                <w:lang w:val="hr-HR"/>
              </w:rPr>
              <w:t xml:space="preserve"> ; </w:t>
            </w:r>
          </w:p>
          <w:p w14:paraId="35CE8688" w14:textId="77777777" w:rsidR="00F41C4C" w:rsidRPr="00844445" w:rsidRDefault="00965F5A" w:rsidP="0084444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hyperlink r:id="rId11" w:history="1">
              <w:r w:rsidR="00F41C4C" w:rsidRPr="00844445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https://europa.eu/european-union/about-eu/countries/member-countries/croatia_hr</w:t>
              </w:r>
            </w:hyperlink>
            <w:r w:rsidR="00F41C4C" w:rsidRPr="00844445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4F0BE533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lang w:val="hr-HR"/>
              </w:rPr>
              <w:t>-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 xml:space="preserve">samostalnim radom uz pomoć mrežnih stranica </w:t>
            </w:r>
            <w:r w:rsidRPr="00844445">
              <w:rPr>
                <w:rFonts w:ascii="Lato" w:hAnsi="Lato" w:cs="Lato"/>
                <w:b/>
                <w:bCs/>
                <w:i/>
                <w:iCs/>
                <w:lang w:val="hr-HR"/>
              </w:rPr>
              <w:t>istražuje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 xml:space="preserve"> i kritičkim promišljanjem </w:t>
            </w:r>
            <w:r w:rsidRPr="00844445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grafički prikazuje 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>utjecaj globalizacije na svoj život (manja konceptualna mapa); kritički promišlja kako globalni proizvodi, glazba, sport, moda i sl. utječe na njihov život</w:t>
            </w:r>
          </w:p>
          <w:p w14:paraId="2BD2D29B" w14:textId="7D3F93FF" w:rsidR="00600378" w:rsidRPr="00844445" w:rsidRDefault="00600378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B8BA3FA" w14:textId="236D6FC7" w:rsidR="00E76C01" w:rsidRPr="00844445" w:rsidRDefault="00E76C01" w:rsidP="00844445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B27442"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>globalizaciji</w:t>
            </w:r>
            <w:r w:rsidR="00EA26E5"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0571C"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te vrednuju kroz </w:t>
            </w:r>
            <w:r w:rsidR="00B24CB7" w:rsidRPr="00844445">
              <w:rPr>
                <w:rFonts w:ascii="Lato" w:eastAsia="Times New Roman" w:hAnsi="Lato" w:cs="Lato"/>
                <w:i/>
                <w:iCs/>
                <w:lang w:val="hr-HR" w:eastAsia="hr-HR"/>
              </w:rPr>
              <w:t>izlazne kartice</w:t>
            </w:r>
          </w:p>
          <w:p w14:paraId="2277EC94" w14:textId="30B0D943" w:rsidR="000565FE" w:rsidRPr="00844445" w:rsidRDefault="000565FE" w:rsidP="00844445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FE0731B" w14:textId="77777777" w:rsidR="0044021E" w:rsidRPr="00844445" w:rsidRDefault="0044021E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B2F14F5" w14:textId="77777777" w:rsidR="00F41C4C" w:rsidRPr="00844445" w:rsidRDefault="00F41C4C" w:rsidP="0084444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5843F330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844445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41D55FC4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1C7A830" w14:textId="77777777" w:rsidR="00F41C4C" w:rsidRPr="00844445" w:rsidRDefault="00F41C4C" w:rsidP="0084444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538C05F0" w14:textId="77777777" w:rsidR="00F41C4C" w:rsidRPr="00844445" w:rsidRDefault="00F41C4C" w:rsidP="0084444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DCCB37C" w14:textId="77777777" w:rsidR="00F41C4C" w:rsidRPr="00844445" w:rsidRDefault="00F41C4C" w:rsidP="00844445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844445">
              <w:rPr>
                <w:rFonts w:ascii="Lato" w:hAnsi="Lato" w:cs="Lato"/>
                <w:lang w:val="hr-HR"/>
              </w:rPr>
              <w:t>kroz tvrdnje (s kojima se slažu ili djelomično ili se ne slažu) učenici vrednuju rad u paru</w:t>
            </w:r>
          </w:p>
          <w:p w14:paraId="17385D09" w14:textId="2E62B866" w:rsidR="002D12D8" w:rsidRPr="00844445" w:rsidRDefault="002D12D8" w:rsidP="00844445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6D26FCCA" w:rsidR="00844445" w:rsidRDefault="00844445" w:rsidP="00844445">
      <w:pPr>
        <w:ind w:hanging="709"/>
        <w:rPr>
          <w:rFonts w:ascii="Lato" w:hAnsi="Lato" w:cs="Lato"/>
        </w:rPr>
      </w:pPr>
    </w:p>
    <w:p w14:paraId="5D84DD19" w14:textId="77777777" w:rsidR="00844445" w:rsidRPr="00844445" w:rsidRDefault="00844445" w:rsidP="00965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after="0" w:line="240" w:lineRule="auto"/>
        <w:rPr>
          <w:rFonts w:ascii="Lato" w:hAnsi="Lato" w:cs="Lato"/>
          <w:b/>
          <w:bCs/>
        </w:rPr>
      </w:pPr>
      <w:r w:rsidRPr="00844445">
        <w:rPr>
          <w:rFonts w:ascii="Lato" w:hAnsi="Lato" w:cs="Lato"/>
          <w:b/>
          <w:bCs/>
        </w:rPr>
        <w:t>NAPOMENE</w:t>
      </w:r>
    </w:p>
    <w:p w14:paraId="4D22FCD2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b/>
          <w:bCs/>
        </w:rPr>
      </w:pPr>
    </w:p>
    <w:p w14:paraId="5249DDFA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Lato" w:hAnsi="Lato" w:cs="Lato"/>
          <w:b/>
          <w:bCs/>
        </w:rPr>
      </w:pPr>
      <w:r w:rsidRPr="00844445">
        <w:rPr>
          <w:rFonts w:ascii="Lato" w:hAnsi="Lato" w:cs="Lato"/>
          <w:b/>
          <w:bCs/>
        </w:rPr>
        <w:t>-</w:t>
      </w:r>
      <w:proofErr w:type="spellStart"/>
      <w:r w:rsidRPr="00844445">
        <w:rPr>
          <w:rFonts w:ascii="Lato" w:hAnsi="Lato" w:cs="Lato"/>
          <w:b/>
          <w:bCs/>
        </w:rPr>
        <w:t>mrežne</w:t>
      </w:r>
      <w:proofErr w:type="spellEnd"/>
      <w:r w:rsidRPr="00844445">
        <w:rPr>
          <w:rFonts w:ascii="Lato" w:hAnsi="Lato" w:cs="Lato"/>
          <w:b/>
          <w:bCs/>
        </w:rPr>
        <w:t xml:space="preserve"> </w:t>
      </w:r>
      <w:proofErr w:type="spellStart"/>
      <w:r w:rsidRPr="00844445">
        <w:rPr>
          <w:rFonts w:ascii="Lato" w:hAnsi="Lato" w:cs="Lato"/>
          <w:b/>
          <w:bCs/>
        </w:rPr>
        <w:t>stranice</w:t>
      </w:r>
      <w:proofErr w:type="spellEnd"/>
      <w:r w:rsidRPr="00844445">
        <w:rPr>
          <w:rFonts w:ascii="Lato" w:hAnsi="Lato" w:cs="Lato"/>
          <w:b/>
          <w:bCs/>
        </w:rPr>
        <w:t>:</w:t>
      </w:r>
    </w:p>
    <w:p w14:paraId="76D5A9EA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b/>
          <w:bCs/>
          <w:lang w:val="hr-HR"/>
        </w:rPr>
      </w:pPr>
      <w:r w:rsidRPr="00844445">
        <w:rPr>
          <w:rFonts w:ascii="Lato" w:hAnsi="Lato" w:cs="Lato"/>
          <w:b/>
          <w:bCs/>
        </w:rPr>
        <w:t>a)</w:t>
      </w:r>
      <w:r w:rsidRPr="00844445">
        <w:rPr>
          <w:rFonts w:ascii="Lato" w:hAnsi="Lato" w:cs="Lato"/>
          <w:i/>
          <w:iCs/>
          <w:lang w:val="hr-HR"/>
        </w:rPr>
        <w:t xml:space="preserve"> o multinacionalnim kompanijama:</w:t>
      </w:r>
      <w:proofErr w:type="gramStart"/>
      <w:r w:rsidRPr="00844445">
        <w:rPr>
          <w:rFonts w:ascii="Lato" w:hAnsi="Lato" w:cs="Lato"/>
          <w:color w:val="0563C1"/>
          <w:u w:val="single"/>
          <w:lang w:val="hr-HR"/>
        </w:rPr>
        <w:t xml:space="preserve">  ;</w:t>
      </w:r>
      <w:proofErr w:type="gramEnd"/>
      <w:r w:rsidRPr="00844445">
        <w:rPr>
          <w:rFonts w:ascii="Lato" w:hAnsi="Lato" w:cs="Lato"/>
          <w:color w:val="0563C1"/>
          <w:u w:val="single"/>
          <w:lang w:val="hr-HR"/>
        </w:rPr>
        <w:t xml:space="preserve"> </w:t>
      </w:r>
      <w:hyperlink r:id="rId12" w:history="1">
        <w:r w:rsidRPr="00844445">
          <w:rPr>
            <w:rStyle w:val="Hyperlink"/>
            <w:rFonts w:ascii="Lato" w:hAnsi="Lato" w:cs="Lato"/>
            <w:lang w:val="hr-HR"/>
          </w:rPr>
          <w:t>https://www.visualcapitalist.com/the-biggest-companies-in-the-world-in-2021/</w:t>
        </w:r>
      </w:hyperlink>
      <w:r w:rsidRPr="00844445">
        <w:rPr>
          <w:rFonts w:ascii="Lato" w:hAnsi="Lato" w:cs="Lato"/>
          <w:b/>
          <w:bCs/>
          <w:lang w:val="hr-HR"/>
        </w:rPr>
        <w:t xml:space="preserve"> </w:t>
      </w:r>
    </w:p>
    <w:p w14:paraId="7DE47E00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r w:rsidRPr="00844445">
        <w:rPr>
          <w:rFonts w:ascii="Lato" w:hAnsi="Lato" w:cs="Lato"/>
        </w:rPr>
        <w:t xml:space="preserve">b) </w:t>
      </w:r>
      <w:r w:rsidRPr="00844445">
        <w:rPr>
          <w:rFonts w:ascii="Lato" w:hAnsi="Lato" w:cs="Lato"/>
          <w:b/>
          <w:bCs/>
          <w:lang w:val="hr-HR"/>
        </w:rPr>
        <w:t xml:space="preserve">utjecaj </w:t>
      </w:r>
      <w:r w:rsidRPr="00844445">
        <w:rPr>
          <w:rFonts w:ascii="Lato" w:hAnsi="Lato" w:cs="Lato"/>
          <w:lang w:val="hr-HR"/>
        </w:rPr>
        <w:t xml:space="preserve">pojedinih organizacija na Hrvatsku (organizacije UN-a, EU); </w:t>
      </w:r>
      <w:hyperlink r:id="rId13" w:history="1">
        <w:r w:rsidRPr="00844445">
          <w:rPr>
            <w:rFonts w:ascii="Lato" w:hAnsi="Lato" w:cs="Lato"/>
            <w:color w:val="0563C1"/>
            <w:u w:val="single"/>
            <w:lang w:val="hr-HR"/>
          </w:rPr>
          <w:t>http://www.mvep.hr/hr/vanjska-politika/multilateralni-odnosi0/multi-org-inicijative/ujedinjeni-narodi/o-un/</w:t>
        </w:r>
      </w:hyperlink>
      <w:r w:rsidRPr="00844445">
        <w:rPr>
          <w:rFonts w:ascii="Lato" w:hAnsi="Lato" w:cs="Lato"/>
          <w:lang w:val="hr-HR"/>
        </w:rPr>
        <w:t xml:space="preserve"> ;  </w:t>
      </w:r>
      <w:hyperlink r:id="rId14" w:history="1">
        <w:r w:rsidRPr="00844445">
          <w:rPr>
            <w:rStyle w:val="Hyperlink"/>
            <w:rFonts w:ascii="Lato" w:hAnsi="Lato" w:cs="Lato"/>
            <w:i/>
            <w:iCs/>
            <w:lang w:val="hr-HR"/>
          </w:rPr>
          <w:t>http://www.mvep.hr/hr/vanjska-politika/multilateralni-odnosi0/multi-org-inicijative/nato/hrvatska-i-nato/</w:t>
        </w:r>
      </w:hyperlink>
      <w:r w:rsidRPr="00844445">
        <w:rPr>
          <w:rFonts w:ascii="Lato" w:hAnsi="Lato" w:cs="Lato"/>
          <w:i/>
          <w:iCs/>
          <w:lang w:val="hr-HR"/>
        </w:rPr>
        <w:t xml:space="preserve"> ;    </w:t>
      </w:r>
      <w:hyperlink r:id="rId15" w:history="1">
        <w:r w:rsidRPr="00844445">
          <w:rPr>
            <w:rStyle w:val="Hyperlink"/>
            <w:rFonts w:ascii="Lato" w:hAnsi="Lato" w:cs="Lato"/>
            <w:i/>
            <w:iCs/>
            <w:lang w:val="hr-HR"/>
          </w:rPr>
          <w:t>https://europa.eu/european-union/about-eu/countries/member-countries/croatia_hr</w:t>
        </w:r>
      </w:hyperlink>
    </w:p>
    <w:p w14:paraId="41C2B9EA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</w:rPr>
      </w:pPr>
    </w:p>
    <w:p w14:paraId="66631FD8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</w:p>
    <w:p w14:paraId="03C99982" w14:textId="77777777" w:rsidR="00844445" w:rsidRPr="00844445" w:rsidRDefault="00844445" w:rsidP="00844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</w:rPr>
      </w:pPr>
      <w:r w:rsidRPr="00844445">
        <w:rPr>
          <w:rFonts w:ascii="Lato" w:hAnsi="Lato" w:cs="Lato"/>
        </w:rPr>
        <w:t>-Kojundžić, A., 2019.: “</w:t>
      </w:r>
      <w:r w:rsidRPr="00844445">
        <w:rPr>
          <w:rFonts w:ascii="Lato" w:hAnsi="Lato" w:cs="Lato"/>
          <w:i/>
          <w:iCs/>
        </w:rPr>
        <w:t xml:space="preserve">Gea - </w:t>
      </w:r>
      <w:proofErr w:type="spellStart"/>
      <w:r w:rsidRPr="00844445">
        <w:rPr>
          <w:rFonts w:ascii="Lato" w:hAnsi="Lato" w:cs="Lato"/>
          <w:i/>
          <w:iCs/>
        </w:rPr>
        <w:t>prijedlozi</w:t>
      </w:r>
      <w:proofErr w:type="spellEnd"/>
      <w:r w:rsidRPr="00844445">
        <w:rPr>
          <w:rFonts w:ascii="Lato" w:hAnsi="Lato" w:cs="Lato"/>
          <w:i/>
          <w:iCs/>
        </w:rPr>
        <w:t xml:space="preserve"> za </w:t>
      </w:r>
      <w:proofErr w:type="spellStart"/>
      <w:r w:rsidRPr="00844445">
        <w:rPr>
          <w:rFonts w:ascii="Lato" w:hAnsi="Lato" w:cs="Lato"/>
          <w:i/>
          <w:iCs/>
        </w:rPr>
        <w:t>vrednovanje</w:t>
      </w:r>
      <w:proofErr w:type="spellEnd"/>
      <w:r w:rsidRPr="00844445">
        <w:rPr>
          <w:rFonts w:ascii="Lato" w:hAnsi="Lato" w:cs="Lato"/>
          <w:i/>
          <w:iCs/>
        </w:rPr>
        <w:t xml:space="preserve"> u </w:t>
      </w:r>
      <w:proofErr w:type="spellStart"/>
      <w:r w:rsidRPr="00844445">
        <w:rPr>
          <w:rFonts w:ascii="Lato" w:hAnsi="Lato" w:cs="Lato"/>
          <w:i/>
          <w:iCs/>
        </w:rPr>
        <w:t>nastavi</w:t>
      </w:r>
      <w:proofErr w:type="spellEnd"/>
      <w:r w:rsidRPr="00844445">
        <w:rPr>
          <w:rFonts w:ascii="Lato" w:hAnsi="Lato" w:cs="Lato"/>
          <w:i/>
          <w:iCs/>
        </w:rPr>
        <w:t xml:space="preserve"> </w:t>
      </w:r>
      <w:proofErr w:type="spellStart"/>
      <w:r w:rsidRPr="00844445">
        <w:rPr>
          <w:rFonts w:ascii="Lato" w:hAnsi="Lato" w:cs="Lato"/>
          <w:i/>
          <w:iCs/>
        </w:rPr>
        <w:t>geografije</w:t>
      </w:r>
      <w:proofErr w:type="spellEnd"/>
      <w:r w:rsidRPr="00844445">
        <w:rPr>
          <w:rFonts w:ascii="Lato" w:hAnsi="Lato" w:cs="Lato"/>
        </w:rPr>
        <w:t xml:space="preserve">”, </w:t>
      </w:r>
      <w:proofErr w:type="spellStart"/>
      <w:r w:rsidRPr="00844445">
        <w:rPr>
          <w:rFonts w:ascii="Lato" w:hAnsi="Lato" w:cs="Lato"/>
        </w:rPr>
        <w:t>Školska</w:t>
      </w:r>
      <w:proofErr w:type="spellEnd"/>
      <w:r w:rsidRPr="00844445">
        <w:rPr>
          <w:rFonts w:ascii="Lato" w:hAnsi="Lato" w:cs="Lato"/>
        </w:rPr>
        <w:t xml:space="preserve"> </w:t>
      </w:r>
      <w:proofErr w:type="spellStart"/>
      <w:r w:rsidRPr="00844445">
        <w:rPr>
          <w:rFonts w:ascii="Lato" w:hAnsi="Lato" w:cs="Lato"/>
        </w:rPr>
        <w:t>knjiga</w:t>
      </w:r>
      <w:proofErr w:type="spellEnd"/>
      <w:r w:rsidRPr="00844445">
        <w:rPr>
          <w:rFonts w:ascii="Lato" w:hAnsi="Lato" w:cs="Lato"/>
        </w:rPr>
        <w:t>, Zagreb</w:t>
      </w:r>
    </w:p>
    <w:p w14:paraId="0BBCC9DF" w14:textId="77777777" w:rsidR="00844445" w:rsidRDefault="00844445" w:rsidP="00844445">
      <w:pPr>
        <w:ind w:hanging="709"/>
        <w:rPr>
          <w:rFonts w:ascii="Lato" w:hAnsi="Lato" w:cs="Lato"/>
        </w:rPr>
      </w:pPr>
    </w:p>
    <w:p w14:paraId="41589D68" w14:textId="77777777" w:rsidR="00427300" w:rsidRPr="00844445" w:rsidRDefault="00844445" w:rsidP="00844445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067BDE2A" w14:textId="32C2C86D" w:rsidR="008D3B80" w:rsidRPr="00844445" w:rsidRDefault="008D3B80" w:rsidP="0084444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44445" w14:paraId="6B8BC58A" w14:textId="77777777" w:rsidTr="00844445">
        <w:tc>
          <w:tcPr>
            <w:tcW w:w="5000" w:type="pct"/>
            <w:shd w:val="clear" w:color="auto" w:fill="auto"/>
          </w:tcPr>
          <w:p w14:paraId="17439BD5" w14:textId="20FCBE15" w:rsidR="000D18A5" w:rsidRPr="00844445" w:rsidRDefault="000A0524" w:rsidP="00965F5A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44445">
              <w:rPr>
                <w:rFonts w:ascii="Lato" w:hAnsi="Lato" w:cs="Lato"/>
                <w:b/>
                <w:bCs/>
              </w:rPr>
              <w:t xml:space="preserve">PLAN </w:t>
            </w:r>
            <w:r w:rsidR="00844445" w:rsidRPr="00844445">
              <w:rPr>
                <w:rFonts w:ascii="Lato" w:hAnsi="Lato" w:cs="Lato"/>
                <w:b/>
                <w:bCs/>
              </w:rPr>
              <w:t xml:space="preserve">ŠKOLSKE </w:t>
            </w:r>
            <w:r w:rsidRPr="00844445">
              <w:rPr>
                <w:rFonts w:ascii="Lato" w:hAnsi="Lato" w:cs="Lato"/>
                <w:b/>
                <w:bCs/>
              </w:rPr>
              <w:t>PLOČE</w:t>
            </w:r>
          </w:p>
          <w:p w14:paraId="4A491D59" w14:textId="025CDC6B" w:rsidR="00561236" w:rsidRPr="00844445" w:rsidRDefault="00561236" w:rsidP="0084444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CC9C103" w14:textId="55058A13" w:rsidR="007F4254" w:rsidRPr="00844445" w:rsidRDefault="005E39AC" w:rsidP="00844445">
            <w:pPr>
              <w:autoSpaceDE w:val="0"/>
              <w:autoSpaceDN w:val="0"/>
              <w:adjustRightInd w:val="0"/>
              <w:spacing w:after="0" w:line="240" w:lineRule="auto"/>
              <w:ind w:left="360" w:firstLine="106"/>
              <w:jc w:val="center"/>
              <w:rPr>
                <w:rFonts w:ascii="Lato" w:hAnsi="Lato" w:cs="Lato"/>
                <w:b/>
                <w:bCs/>
                <w:color w:val="222A35"/>
                <w:sz w:val="28"/>
                <w:szCs w:val="28"/>
              </w:rPr>
            </w:pPr>
            <w:r w:rsidRPr="00844445">
              <w:rPr>
                <w:rFonts w:ascii="Lato" w:hAnsi="Lato" w:cs="Lato"/>
                <w:b/>
                <w:bCs/>
                <w:color w:val="222A35"/>
                <w:sz w:val="28"/>
                <w:szCs w:val="28"/>
              </w:rPr>
              <w:t>ULOGA MULTINACIONALNIH KOMPANIJA I MEĐUNARODNIH ORGANIZACIJA</w:t>
            </w:r>
          </w:p>
          <w:p w14:paraId="36FE93A6" w14:textId="55061D71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40" w:lineRule="auto"/>
              <w:ind w:left="360" w:firstLine="106"/>
              <w:rPr>
                <w:rFonts w:ascii="Lato" w:hAnsi="Lato" w:cs="Lato"/>
                <w:b/>
                <w:bCs/>
              </w:rPr>
            </w:pPr>
          </w:p>
          <w:p w14:paraId="66A46C90" w14:textId="77777777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40" w:lineRule="auto"/>
              <w:ind w:left="360" w:firstLine="106"/>
              <w:rPr>
                <w:rFonts w:ascii="Lato" w:hAnsi="Lato" w:cs="Lato"/>
                <w:b/>
                <w:bCs/>
              </w:rPr>
            </w:pPr>
          </w:p>
          <w:p w14:paraId="1EDA0FE2" w14:textId="1EE388A0" w:rsidR="000360C0" w:rsidRPr="00844445" w:rsidRDefault="005E39AC" w:rsidP="0084444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color w:val="FF0000"/>
              </w:rPr>
              <w:t>m</w:t>
            </w:r>
            <w:r w:rsidR="000360C0" w:rsidRPr="00844445">
              <w:rPr>
                <w:rFonts w:ascii="Lato" w:hAnsi="Lato" w:cs="Lato"/>
                <w:b/>
                <w:bCs/>
                <w:color w:val="FF0000"/>
              </w:rPr>
              <w:t>ultunacionalne</w:t>
            </w:r>
            <w:proofErr w:type="spellEnd"/>
            <w:r w:rsidR="000360C0" w:rsidRPr="00844445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="000360C0" w:rsidRPr="00844445">
              <w:rPr>
                <w:rFonts w:ascii="Lato" w:hAnsi="Lato" w:cs="Lato"/>
                <w:b/>
                <w:bCs/>
                <w:color w:val="FF0000"/>
              </w:rPr>
              <w:t>kompanije</w:t>
            </w:r>
            <w:proofErr w:type="spellEnd"/>
            <w:r w:rsidR="000360C0" w:rsidRPr="00844445">
              <w:rPr>
                <w:rFonts w:ascii="Lato" w:hAnsi="Lato" w:cs="Lato"/>
              </w:rPr>
              <w:t xml:space="preserve"> - </w:t>
            </w:r>
            <w:r w:rsidR="000360C0" w:rsidRPr="00844445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velika poduzeća koje imaju podružnice u više država </w:t>
            </w:r>
            <w:proofErr w:type="gramStart"/>
            <w:r w:rsidR="000360C0" w:rsidRPr="00844445">
              <w:rPr>
                <w:rFonts w:ascii="Lato" w:eastAsia="Lato-Bold" w:hAnsi="Lato" w:cs="Lato"/>
                <w:b/>
                <w:bCs/>
                <w:lang w:val="hr-HR" w:eastAsia="hr-HR"/>
              </w:rPr>
              <w:t>svijeta</w:t>
            </w:r>
            <w:r w:rsidR="000360C0" w:rsidRPr="00844445">
              <w:rPr>
                <w:rFonts w:ascii="Lato" w:eastAsia="Lato-Bold" w:hAnsi="Lato" w:cs="Lato"/>
                <w:lang w:val="hr-HR" w:eastAsia="hr-HR"/>
              </w:rPr>
              <w:t>;</w:t>
            </w:r>
            <w:proofErr w:type="gramEnd"/>
            <w:r w:rsidR="000360C0" w:rsidRPr="00844445">
              <w:rPr>
                <w:rFonts w:ascii="Lato" w:eastAsia="Lato-Bold" w:hAnsi="Lato" w:cs="Lato"/>
                <w:lang w:val="hr-HR" w:eastAsia="hr-HR"/>
              </w:rPr>
              <w:t xml:space="preserve"> </w:t>
            </w:r>
          </w:p>
          <w:p w14:paraId="091DC73D" w14:textId="24B0F528" w:rsidR="000360C0" w:rsidRPr="00844445" w:rsidRDefault="00041289" w:rsidP="00844445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Light" w:hAnsi="Lato" w:cs="Lato"/>
                <w:lang w:val="hr-HR" w:eastAsia="hr-HR"/>
              </w:rPr>
              <w:t>p</w:t>
            </w:r>
            <w:r w:rsidR="000360C0" w:rsidRPr="00844445">
              <w:rPr>
                <w:rFonts w:ascii="Lato" w:eastAsia="Lato-Light" w:hAnsi="Lato" w:cs="Lato"/>
                <w:lang w:val="hr-HR" w:eastAsia="hr-HR"/>
              </w:rPr>
              <w:t>otiču kretanje (mobilnost) kapitala, roba, usluga, znanja i informacija, smanjuju nezaposlenost</w:t>
            </w:r>
          </w:p>
          <w:p w14:paraId="33B9B927" w14:textId="68FE16D0" w:rsidR="00041289" w:rsidRPr="00844445" w:rsidRDefault="00041289" w:rsidP="00844445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lang w:val="hr-HR" w:eastAsia="hr-HR"/>
              </w:rPr>
              <w:t>jedni od nositelja globalizacije</w:t>
            </w:r>
          </w:p>
          <w:p w14:paraId="7866749E" w14:textId="559117CE" w:rsidR="00041289" w:rsidRPr="00844445" w:rsidRDefault="00041289" w:rsidP="00844445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Light" w:hAnsi="Lato" w:cs="Lato"/>
                <w:u w:val="single"/>
                <w:lang w:val="hr-HR" w:eastAsia="hr-HR"/>
              </w:rPr>
              <w:t>najveće multinacionalne kompanije</w:t>
            </w:r>
            <w:r w:rsidRPr="00844445">
              <w:rPr>
                <w:rFonts w:ascii="Lato" w:eastAsia="Lato-Light" w:hAnsi="Lato" w:cs="Lato"/>
                <w:lang w:val="hr-HR" w:eastAsia="hr-HR"/>
              </w:rPr>
              <w:t xml:space="preserve">: </w:t>
            </w:r>
            <w:proofErr w:type="spellStart"/>
            <w:r w:rsidRPr="00844445">
              <w:rPr>
                <w:rFonts w:ascii="Lato" w:eastAsia="Lato-Light" w:hAnsi="Lato" w:cs="Lato"/>
                <w:i/>
                <w:iCs/>
                <w:lang w:val="hr-HR" w:eastAsia="hr-HR"/>
              </w:rPr>
              <w:t>Walmart</w:t>
            </w:r>
            <w:proofErr w:type="spellEnd"/>
            <w:r w:rsidRPr="00844445">
              <w:rPr>
                <w:rFonts w:ascii="Lato" w:eastAsia="Lato-Light" w:hAnsi="Lato" w:cs="Lato"/>
                <w:i/>
                <w:iCs/>
                <w:lang w:val="hr-HR" w:eastAsia="hr-HR"/>
              </w:rPr>
              <w:t>, Apple, Microsoft, Toyota, Amazon</w:t>
            </w:r>
            <w:r w:rsidRPr="00844445">
              <w:rPr>
                <w:rFonts w:ascii="Lato" w:eastAsia="Lato-Light" w:hAnsi="Lato" w:cs="Lato"/>
                <w:lang w:val="hr-HR" w:eastAsia="hr-HR"/>
              </w:rPr>
              <w:t xml:space="preserve"> …</w:t>
            </w:r>
          </w:p>
          <w:p w14:paraId="1B9CF9D8" w14:textId="686F3086" w:rsidR="00041289" w:rsidRPr="00844445" w:rsidRDefault="00041289" w:rsidP="00844445">
            <w:pPr>
              <w:autoSpaceDE w:val="0"/>
              <w:autoSpaceDN w:val="0"/>
              <w:adjustRightInd w:val="0"/>
              <w:spacing w:after="0" w:line="276" w:lineRule="auto"/>
              <w:ind w:left="1186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  <w:r w:rsidRPr="00844445">
              <w:rPr>
                <w:rFonts w:ascii="Segoe UI Emoji" w:eastAsia="Segoe UI Emoji" w:hAnsi="Segoe UI Emoji" w:cs="Segoe UI Emoji"/>
                <w:lang w:val="hr-HR" w:eastAsia="hr-HR"/>
              </w:rPr>
              <w:t>🌐📝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844445">
              <w:rPr>
                <w:rFonts w:ascii="Lato" w:eastAsia="Lato-Bold" w:hAnsi="Lato" w:cs="Lato"/>
                <w:i/>
                <w:iCs/>
                <w:lang w:val="hr-HR" w:eastAsia="hr-HR"/>
              </w:rPr>
              <w:t>uz pomoć mrežnih stranica na internetu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844445">
              <w:rPr>
                <w:rFonts w:ascii="Lato" w:eastAsia="Lato-Bold" w:hAnsi="Lato" w:cs="Lato"/>
                <w:i/>
                <w:iCs/>
                <w:lang w:val="hr-HR" w:eastAsia="hr-HR"/>
              </w:rPr>
              <w:t>istražuju najveće multinacionalne kompanije u 2021. godini</w:t>
            </w:r>
          </w:p>
          <w:p w14:paraId="0CA57F31" w14:textId="64245F8B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62724677" w14:textId="77777777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  <w:p w14:paraId="20D824F8" w14:textId="630F60D6" w:rsidR="000360C0" w:rsidRPr="00844445" w:rsidRDefault="00041289" w:rsidP="0084444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lang w:val="hr-HR" w:eastAsia="hr-HR"/>
              </w:rPr>
              <w:t xml:space="preserve">multinacionalne kompanije </w:t>
            </w:r>
            <w:r w:rsidRPr="00844445">
              <w:rPr>
                <w:rFonts w:ascii="Lato" w:eastAsia="Lato-Bold" w:hAnsi="Lato" w:cs="Lato"/>
                <w:b/>
                <w:bCs/>
                <w:lang w:val="hr-HR" w:eastAsia="hr-HR"/>
              </w:rPr>
              <w:t>utječu na svakidašnji život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 ljudi (npr. društvene mreže, trgovine, hrana i piće i dr.)</w:t>
            </w:r>
          </w:p>
          <w:p w14:paraId="50844B5B" w14:textId="4370FEFA" w:rsidR="00041289" w:rsidRPr="00844445" w:rsidRDefault="00041289" w:rsidP="00844445">
            <w:pPr>
              <w:autoSpaceDE w:val="0"/>
              <w:autoSpaceDN w:val="0"/>
              <w:adjustRightInd w:val="0"/>
              <w:spacing w:after="0" w:line="360" w:lineRule="auto"/>
              <w:ind w:left="1186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  <w:r w:rsidRPr="00844445">
              <w:rPr>
                <w:rFonts w:ascii="Segoe UI Emoji" w:eastAsia="Segoe UI Emoji" w:hAnsi="Segoe UI Emoji" w:cs="Segoe UI Emoji"/>
                <w:lang w:val="hr-HR" w:eastAsia="hr-HR"/>
              </w:rPr>
              <w:t>🌐📝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844445">
              <w:rPr>
                <w:rFonts w:ascii="Lato" w:eastAsia="Lato-Bold" w:hAnsi="Lato" w:cs="Lato"/>
                <w:i/>
                <w:iCs/>
                <w:lang w:val="hr-HR" w:eastAsia="hr-HR"/>
              </w:rPr>
              <w:t>uz pomoć mrežnih stranica na internetu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844445">
              <w:rPr>
                <w:rFonts w:ascii="Lato" w:eastAsia="Lato-Bold" w:hAnsi="Lato" w:cs="Lato"/>
                <w:i/>
                <w:iCs/>
                <w:lang w:val="hr-HR" w:eastAsia="hr-HR"/>
              </w:rPr>
              <w:t>istražuju multinacionalne kompanije u Hrvatskoj</w:t>
            </w:r>
          </w:p>
          <w:p w14:paraId="55CDABA5" w14:textId="4E3EB1A8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56325644" w14:textId="11F12B12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76" w:lineRule="auto"/>
              <w:ind w:left="826"/>
              <w:rPr>
                <w:rFonts w:ascii="Lato" w:eastAsia="Lato-Bold" w:hAnsi="Lato" w:cs="Lato"/>
                <w:lang w:val="hr-HR" w:eastAsia="hr-HR"/>
              </w:rPr>
            </w:pPr>
          </w:p>
          <w:p w14:paraId="3AB8EAAA" w14:textId="0E912D17" w:rsidR="00041289" w:rsidRPr="00844445" w:rsidRDefault="00D8378A" w:rsidP="0084444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844445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>međunarodne organizacije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 - </w:t>
            </w:r>
            <w:r w:rsidRPr="00844445">
              <w:rPr>
                <w:rFonts w:ascii="Lato" w:eastAsia="Lato-Bold" w:hAnsi="Lato" w:cs="Lato"/>
                <w:b/>
                <w:bCs/>
                <w:lang w:val="hr-HR" w:eastAsia="hr-HR"/>
              </w:rPr>
              <w:t>udruženja država koje je potaknuto različitim interesima</w:t>
            </w:r>
          </w:p>
          <w:p w14:paraId="727B9468" w14:textId="1F6A10F8" w:rsidR="005E39AC" w:rsidRPr="00844445" w:rsidRDefault="005E39AC" w:rsidP="00844445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24556DF8" w14:textId="4319BFA1" w:rsidR="005E39AC" w:rsidRPr="00844445" w:rsidRDefault="00844445" w:rsidP="00844445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844445">
              <w:rPr>
                <w:rFonts w:ascii="Lato" w:hAnsi="Lato" w:cs="Lato"/>
                <w:noProof/>
              </w:rPr>
              <w:pict w14:anchorId="5CFD69BC">
                <v:shape id="_x0000_s1029" type="#_x0000_t75" style="position:absolute;margin-left:11.5pt;margin-top:26.7pt;width:402.15pt;height:485.25pt;z-index:1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</w:p>
          <w:p w14:paraId="4F996533" w14:textId="4ACC3FDA" w:rsidR="005E39AC" w:rsidRPr="00844445" w:rsidRDefault="005E39AC" w:rsidP="00844445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18BA5E5F" w14:textId="40C323A0" w:rsidR="005E39AC" w:rsidRPr="00844445" w:rsidRDefault="005E39AC" w:rsidP="00844445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193A850C" w14:textId="77777777" w:rsidR="005E39AC" w:rsidRPr="00844445" w:rsidRDefault="005E39AC" w:rsidP="00844445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6DBD6938" w14:textId="087BBB67" w:rsidR="00BB0DC6" w:rsidRPr="00844445" w:rsidRDefault="00F64F0D" w:rsidP="0084444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b/>
                <w:bCs/>
                <w:lang w:val="hr-HR" w:eastAsia="hr-HR"/>
              </w:rPr>
              <w:t>Hrvatska je aktivno uključena u mnoge međunarodne organizacije</w:t>
            </w:r>
            <w:r w:rsidRPr="00844445">
              <w:rPr>
                <w:rFonts w:ascii="Lato" w:eastAsia="Lato-Bold" w:hAnsi="Lato" w:cs="Lato"/>
                <w:lang w:val="hr-HR" w:eastAsia="hr-HR"/>
              </w:rPr>
              <w:t xml:space="preserve">; </w:t>
            </w:r>
          </w:p>
          <w:p w14:paraId="0DD11D83" w14:textId="59233442" w:rsidR="00F64F0D" w:rsidRPr="00844445" w:rsidRDefault="005E39AC" w:rsidP="0084444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lang w:val="hr-HR" w:eastAsia="hr-HR"/>
              </w:rPr>
              <w:t>prava i obveze sudjelovanja u aktivnostima, programima i projektima</w:t>
            </w:r>
          </w:p>
          <w:p w14:paraId="79DA577D" w14:textId="148511D1" w:rsidR="00F64F0D" w:rsidRPr="00844445" w:rsidRDefault="005E39AC" w:rsidP="0084444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lang w:val="hr-HR" w:eastAsia="hr-HR"/>
              </w:rPr>
              <w:t>lakša trgovina na svjetskom tržištu</w:t>
            </w:r>
          </w:p>
          <w:p w14:paraId="51D4AE12" w14:textId="42C44A16" w:rsidR="00F64F0D" w:rsidRPr="00844445" w:rsidRDefault="005E39AC" w:rsidP="0084444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lang w:val="hr-HR" w:eastAsia="hr-HR"/>
              </w:rPr>
              <w:t>veća sigurnost i stabilnost te sigurnost u ulaganje</w:t>
            </w:r>
          </w:p>
          <w:p w14:paraId="5ABBAB62" w14:textId="0E4C3836" w:rsidR="00F64F0D" w:rsidRPr="00844445" w:rsidRDefault="005E39AC" w:rsidP="0084444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lang w:val="hr-HR" w:eastAsia="hr-HR"/>
              </w:rPr>
              <w:t>u</w:t>
            </w:r>
            <w:r w:rsidR="00F64F0D" w:rsidRPr="00844445">
              <w:rPr>
                <w:rFonts w:ascii="Lato" w:eastAsia="Lato-Bold" w:hAnsi="Lato" w:cs="Lato"/>
                <w:lang w:val="hr-HR" w:eastAsia="hr-HR"/>
              </w:rPr>
              <w:t>spješna promidžba Hrvatske u svijetu</w:t>
            </w:r>
          </w:p>
          <w:p w14:paraId="1D152BA3" w14:textId="77777777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76" w:lineRule="auto"/>
              <w:ind w:left="1906"/>
              <w:rPr>
                <w:rFonts w:ascii="Lato" w:eastAsia="Lato-Bold" w:hAnsi="Lato" w:cs="Lato"/>
                <w:lang w:val="hr-HR" w:eastAsia="hr-HR"/>
              </w:rPr>
            </w:pPr>
          </w:p>
          <w:p w14:paraId="379C8441" w14:textId="2C614BE6" w:rsidR="00F64F0D" w:rsidRPr="00844445" w:rsidRDefault="00F64F0D" w:rsidP="0084444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i/>
                <w:iCs/>
                <w:color w:val="FF0000"/>
                <w:lang w:val="hr-HR" w:eastAsia="hr-HR"/>
              </w:rPr>
            </w:pPr>
            <w:r w:rsidRPr="00844445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 xml:space="preserve">Hrvatska članica EU od 1.7.2013. </w:t>
            </w:r>
            <w:r w:rsidR="005E39AC" w:rsidRPr="00844445">
              <w:rPr>
                <w:rFonts w:ascii="Lato" w:eastAsia="Lato-Bold" w:hAnsi="Lato" w:cs="Lato"/>
                <w:lang w:val="hr-HR" w:eastAsia="hr-HR"/>
              </w:rPr>
              <w:sym w:font="Symbol" w:char="F0AE"/>
            </w:r>
            <w:r w:rsidR="005E39AC" w:rsidRPr="00844445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="005E39AC" w:rsidRPr="00844445">
              <w:rPr>
                <w:rFonts w:ascii="Lato" w:eastAsia="Lato-Bold" w:hAnsi="Lato" w:cs="Lato"/>
                <w:i/>
                <w:iCs/>
                <w:lang w:val="hr-HR" w:eastAsia="hr-HR"/>
              </w:rPr>
              <w:t>pristup zajedničkom tržištu, sloboda kretanja ljudi i robe, korištenje europskih fondova, financijska stabilnost i dr.</w:t>
            </w:r>
          </w:p>
          <w:p w14:paraId="0C25B3E6" w14:textId="7F014FD8" w:rsidR="007F4254" w:rsidRPr="00844445" w:rsidRDefault="005E39AC" w:rsidP="0084444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i/>
                <w:iCs/>
                <w:lang w:val="hr-HR"/>
              </w:rPr>
            </w:pPr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              </w:t>
            </w:r>
            <w:r w:rsidR="00C31BB2" w:rsidRPr="00844445">
              <w:rPr>
                <w:rFonts w:ascii="Segoe UI Emoji" w:eastAsia="Segoe UI Emoji" w:hAnsi="Segoe UI Emoji" w:cs="Segoe UI Emoji"/>
                <w:b/>
                <w:bCs/>
                <w:i/>
                <w:iCs/>
                <w:lang w:val="hr-HR"/>
              </w:rPr>
              <w:t>🌐👨</w:t>
            </w:r>
            <w:r w:rsidRPr="00844445">
              <w:rPr>
                <w:rFonts w:ascii="Lato" w:hAnsi="Lato" w:cs="Lato"/>
                <w:b/>
                <w:bCs/>
                <w:i/>
                <w:iCs/>
                <w:lang w:val="hr-HR"/>
              </w:rPr>
              <w:t>‍</w:t>
            </w:r>
            <w:r w:rsidR="00C31BB2" w:rsidRPr="00844445">
              <w:rPr>
                <w:rFonts w:ascii="Segoe UI Emoji" w:eastAsia="Segoe UI Emoji" w:hAnsi="Segoe UI Emoji" w:cs="Segoe UI Emoji"/>
                <w:b/>
                <w:bCs/>
                <w:i/>
                <w:iCs/>
                <w:lang w:val="hr-HR"/>
              </w:rPr>
              <w:t>💻📝</w:t>
            </w:r>
            <w:r w:rsidRPr="00844445">
              <w:rPr>
                <w:rFonts w:ascii="Lato" w:hAnsi="Lato" w:cs="Lato"/>
                <w:b/>
                <w:bCs/>
                <w:i/>
                <w:iCs/>
                <w:lang w:val="hr-HR"/>
              </w:rPr>
              <w:t>istražuje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 xml:space="preserve"> i </w:t>
            </w:r>
            <w:r w:rsidRPr="00844445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grafički prikazuje </w:t>
            </w:r>
            <w:r w:rsidRPr="00844445">
              <w:rPr>
                <w:rFonts w:ascii="Lato" w:hAnsi="Lato" w:cs="Lato"/>
                <w:i/>
                <w:iCs/>
                <w:lang w:val="hr-HR"/>
              </w:rPr>
              <w:t>utjecaj globalizacije na svoj život (na svom primjeru)</w:t>
            </w:r>
          </w:p>
          <w:p w14:paraId="17BDE876" w14:textId="08785A1D" w:rsidR="005E39AC" w:rsidRPr="00844445" w:rsidRDefault="005E39AC" w:rsidP="0084444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</w:p>
        </w:tc>
      </w:tr>
    </w:tbl>
    <w:p w14:paraId="0BF5843B" w14:textId="77777777" w:rsidR="007F4254" w:rsidRPr="00844445" w:rsidRDefault="007F4254" w:rsidP="0084444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844445" w14:paraId="603D33E0" w14:textId="77777777" w:rsidTr="00844445">
        <w:tc>
          <w:tcPr>
            <w:tcW w:w="5000" w:type="pct"/>
            <w:shd w:val="clear" w:color="auto" w:fill="auto"/>
          </w:tcPr>
          <w:p w14:paraId="10C06A5B" w14:textId="77777777" w:rsidR="00EE1DB8" w:rsidRPr="00844445" w:rsidRDefault="00EE1DB8" w:rsidP="00965F5A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844445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6E6FDD7A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44445">
              <w:rPr>
                <w:rFonts w:ascii="Lato" w:hAnsi="Lato" w:cs="Lato"/>
                <w:b/>
                <w:bCs/>
              </w:rPr>
              <w:t xml:space="preserve"> A.3.3</w:t>
            </w:r>
            <w:r w:rsidRPr="00844445">
              <w:rPr>
                <w:rFonts w:ascii="Lato" w:hAnsi="Lato" w:cs="Lato"/>
              </w:rPr>
              <w:t xml:space="preserve">. </w:t>
            </w:r>
            <w:proofErr w:type="spellStart"/>
            <w:r w:rsidRPr="00844445">
              <w:rPr>
                <w:rFonts w:ascii="Lato" w:hAnsi="Lato" w:cs="Lato"/>
              </w:rPr>
              <w:t>Razvija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osobne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potencijale</w:t>
            </w:r>
            <w:proofErr w:type="spellEnd"/>
            <w:r w:rsidRPr="00844445">
              <w:rPr>
                <w:rFonts w:ascii="Lato" w:hAnsi="Lato" w:cs="Lato"/>
              </w:rPr>
              <w:t>.</w:t>
            </w:r>
          </w:p>
          <w:p w14:paraId="54907FC4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44445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844445">
              <w:rPr>
                <w:rFonts w:ascii="Lato" w:hAnsi="Lato" w:cs="Lato"/>
              </w:rPr>
              <w:t>Upravlja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svojim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obrazovnim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i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profesionalnim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putem</w:t>
            </w:r>
            <w:proofErr w:type="spellEnd"/>
            <w:r w:rsidRPr="00844445">
              <w:rPr>
                <w:rFonts w:ascii="Lato" w:hAnsi="Lato" w:cs="Lato"/>
              </w:rPr>
              <w:t>.</w:t>
            </w:r>
          </w:p>
          <w:p w14:paraId="46825227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844445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109674BE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844445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770956F1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844445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3C59450D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844445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7BAD3F9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844445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6562BF89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844445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185AE0EF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844445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844445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844445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7173F575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844445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089C7208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844445">
              <w:rPr>
                <w:rFonts w:ascii="Lato" w:hAnsi="Lato" w:cs="Lato"/>
                <w:b/>
                <w:bCs/>
              </w:rPr>
              <w:t xml:space="preserve"> A.3.2.</w:t>
            </w:r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Učenik</w:t>
            </w:r>
            <w:proofErr w:type="spellEnd"/>
            <w:r w:rsidRPr="00844445">
              <w:rPr>
                <w:rFonts w:ascii="Lato" w:hAnsi="Lato" w:cs="Lato"/>
              </w:rPr>
              <w:t xml:space="preserve"> se </w:t>
            </w:r>
            <w:proofErr w:type="spellStart"/>
            <w:r w:rsidRPr="00844445">
              <w:rPr>
                <w:rFonts w:ascii="Lato" w:hAnsi="Lato" w:cs="Lato"/>
              </w:rPr>
              <w:t>samostalno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koristi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raznim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uređajima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i</w:t>
            </w:r>
            <w:proofErr w:type="spellEnd"/>
            <w:r w:rsidRPr="00844445">
              <w:rPr>
                <w:rFonts w:ascii="Lato" w:hAnsi="Lato" w:cs="Lato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</w:rPr>
              <w:t>programima</w:t>
            </w:r>
            <w:proofErr w:type="spellEnd"/>
            <w:r w:rsidRPr="00844445">
              <w:rPr>
                <w:rFonts w:ascii="Lato" w:hAnsi="Lato" w:cs="Lato"/>
              </w:rPr>
              <w:t>.</w:t>
            </w:r>
          </w:p>
          <w:p w14:paraId="74CF5F5D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844445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528A7768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844445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2513BE1B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44445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844445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170C5D0" w14:textId="77777777" w:rsidR="00A9794D" w:rsidRPr="00844445" w:rsidRDefault="00A9794D" w:rsidP="00844445">
            <w:pPr>
              <w:spacing w:line="276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B.3.1. </w:t>
            </w:r>
            <w:r w:rsidRPr="00844445">
              <w:rPr>
                <w:rFonts w:ascii="Lato" w:hAnsi="Lato" w:cs="Lato"/>
                <w:color w:val="000000"/>
                <w:lang w:val="hr-HR"/>
              </w:rPr>
              <w:t xml:space="preserve">Promiče pravila demokratske zajednice  </w:t>
            </w:r>
            <w:proofErr w:type="spellStart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A.3.4. </w:t>
            </w:r>
            <w:r w:rsidRPr="00844445">
              <w:rPr>
                <w:rFonts w:ascii="Lato" w:hAnsi="Lato" w:cs="Lato"/>
                <w:color w:val="000000"/>
                <w:lang w:val="hr-HR"/>
              </w:rPr>
              <w:t xml:space="preserve">Promiče pravo na obrazovanje i pravo na rad.  </w:t>
            </w:r>
          </w:p>
          <w:p w14:paraId="5E617249" w14:textId="77777777" w:rsidR="00A9794D" w:rsidRPr="00844445" w:rsidRDefault="00A9794D" w:rsidP="00844445">
            <w:pPr>
              <w:spacing w:line="276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>odr</w:t>
            </w:r>
            <w:proofErr w:type="spellEnd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B.3.1</w:t>
            </w:r>
            <w:r w:rsidRPr="00844445">
              <w:rPr>
                <w:rFonts w:ascii="Lato" w:hAnsi="Lato" w:cs="Lato"/>
                <w:color w:val="000000"/>
                <w:lang w:val="hr-HR"/>
              </w:rPr>
              <w:t xml:space="preserve">. Prosuđuje kako različiti oblici djelovanja utječu na održivi razvoj   </w:t>
            </w:r>
            <w:proofErr w:type="spellStart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>odr</w:t>
            </w:r>
            <w:proofErr w:type="spellEnd"/>
            <w:r w:rsidRPr="00844445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C.3.2. </w:t>
            </w:r>
            <w:r w:rsidRPr="00844445">
              <w:rPr>
                <w:rFonts w:ascii="Lato" w:hAnsi="Lato" w:cs="Lato"/>
                <w:color w:val="000000"/>
                <w:lang w:val="hr-HR"/>
              </w:rPr>
              <w:t>Navodi primjere utjecaja ekonomije na dobrobit</w:t>
            </w:r>
          </w:p>
          <w:p w14:paraId="5B6A3D6D" w14:textId="77777777" w:rsidR="00A9794D" w:rsidRPr="00844445" w:rsidRDefault="00A9794D" w:rsidP="00844445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  <w:r w:rsidRPr="00844445">
              <w:rPr>
                <w:rFonts w:ascii="Lato" w:hAnsi="Lato" w:cs="Lato"/>
                <w:color w:val="767171"/>
              </w:rPr>
              <w:t>OŠ HJ A.8.3.</w:t>
            </w:r>
            <w:r w:rsidRPr="00844445">
              <w:rPr>
                <w:rFonts w:ascii="Lato" w:hAnsi="Lato" w:cs="Lato"/>
                <w:color w:val="767171"/>
                <w:lang w:val="hr-HR" w:eastAsia="hr-HR"/>
              </w:rPr>
              <w:t xml:space="preserve">  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Učenik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čita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tekst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,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prosuđuje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značenje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teksta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povezuje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ga s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prethodnim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znanjem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844445">
              <w:rPr>
                <w:rFonts w:ascii="Lato" w:hAnsi="Lato" w:cs="Lato"/>
                <w:color w:val="767171"/>
              </w:rPr>
              <w:t>iskustvom</w:t>
            </w:r>
            <w:proofErr w:type="spellEnd"/>
            <w:r w:rsidRPr="00844445">
              <w:rPr>
                <w:rFonts w:ascii="Lato" w:hAnsi="Lato" w:cs="Lato"/>
                <w:color w:val="767171"/>
              </w:rPr>
              <w:t xml:space="preserve">. </w:t>
            </w:r>
          </w:p>
          <w:p w14:paraId="5D1DEDEB" w14:textId="06E4434E" w:rsidR="006A0172" w:rsidRPr="00844445" w:rsidRDefault="006A0172" w:rsidP="00844445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045B3302" w14:textId="77777777" w:rsidR="00246FF8" w:rsidRPr="00844445" w:rsidRDefault="00246FF8" w:rsidP="00844445">
      <w:pPr>
        <w:rPr>
          <w:rFonts w:ascii="Lato" w:hAnsi="Lato" w:cs="Lato"/>
        </w:rPr>
      </w:pPr>
    </w:p>
    <w:p w14:paraId="2947368B" w14:textId="77777777" w:rsidR="00844445" w:rsidRPr="00C81611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2C042FDD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AD020F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334CBF3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80DC3B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98D8AB2" w14:textId="77777777" w:rsidR="00844445" w:rsidRPr="002521D9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0E8F2E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979A3F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E05481E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AC69A8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05E4C2B" w14:textId="77777777" w:rsidR="00844445" w:rsidRPr="002521D9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C9CC418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51BA896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11F2A22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3A01132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EC0A9DE" w14:textId="77777777" w:rsidR="00844445" w:rsidRPr="002521D9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041897C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4419BD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9C2A46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A0E8543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A1B4045" w14:textId="77777777" w:rsidR="00844445" w:rsidRPr="002521D9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27D643F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F7B7BCE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F499381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ACBDDC" w14:textId="77777777" w:rsidR="00844445" w:rsidRPr="009426D6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FCA6D2" w14:textId="77777777" w:rsidR="00844445" w:rsidRPr="002521D9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98908A" w14:textId="77777777" w:rsidR="00844445" w:rsidRPr="002521D9" w:rsidRDefault="00844445" w:rsidP="0084444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844445" w:rsidRPr="002521D9" w:rsidSect="00844445">
      <w:headerReference w:type="default" r:id="rId1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838B4" w14:textId="77777777" w:rsidR="00965F5A" w:rsidRDefault="00965F5A" w:rsidP="000D18A5">
      <w:pPr>
        <w:spacing w:after="0" w:line="240" w:lineRule="auto"/>
      </w:pPr>
      <w:r>
        <w:separator/>
      </w:r>
    </w:p>
  </w:endnote>
  <w:endnote w:type="continuationSeparator" w:id="0">
    <w:p w14:paraId="25529E18" w14:textId="77777777" w:rsidR="00965F5A" w:rsidRDefault="00965F5A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4B411" w14:textId="77777777" w:rsidR="00965F5A" w:rsidRDefault="00965F5A" w:rsidP="000D18A5">
      <w:pPr>
        <w:spacing w:after="0" w:line="240" w:lineRule="auto"/>
      </w:pPr>
      <w:r>
        <w:separator/>
      </w:r>
    </w:p>
  </w:footnote>
  <w:footnote w:type="continuationSeparator" w:id="0">
    <w:p w14:paraId="67165D46" w14:textId="77777777" w:rsidR="00965F5A" w:rsidRDefault="00965F5A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587DC" w14:textId="5F12EC93" w:rsidR="00844445" w:rsidRDefault="00844445">
    <w:pPr>
      <w:pStyle w:val="Header"/>
    </w:pPr>
    <w:r>
      <w:pict w14:anchorId="6C44E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6pt;height:42.7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48" type="#_x0000_t75" style="width:453.75pt;height:480pt" o:bullet="t">
        <v:imagedata r:id="rId1" o:title="africa-1297148_640[1]"/>
      </v:shape>
    </w:pict>
  </w:numPicBullet>
  <w:numPicBullet w:numPicBulletId="1">
    <w:pict>
      <v:shape id="_x0000_i2249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2250" type="#_x0000_t75" style="width:469.7pt;height:469.25pt" o:bullet="t">
        <v:imagedata r:id="rId3" o:title="1025px-Oceania_on_the_globe_(red)"/>
      </v:shape>
    </w:pict>
  </w:numPicBullet>
  <w:numPicBullet w:numPicBulletId="3">
    <w:pict>
      <v:shape id="_x0000_i2251" type="#_x0000_t75" style="width:469.25pt;height:469.25pt" o:bullet="t">
        <v:imagedata r:id="rId4" o:title="cooperation-1237281_960_720[1]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C46622"/>
    <w:multiLevelType w:val="hybridMultilevel"/>
    <w:tmpl w:val="F91086FE"/>
    <w:lvl w:ilvl="0" w:tplc="041A000B">
      <w:start w:val="1"/>
      <w:numFmt w:val="bullet"/>
      <w:lvlText w:val=""/>
      <w:lvlJc w:val="left"/>
      <w:pPr>
        <w:ind w:left="190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5" w15:restartNumberingAfterBreak="0">
    <w:nsid w:val="0CB07E51"/>
    <w:multiLevelType w:val="hybridMultilevel"/>
    <w:tmpl w:val="D0BAE6EE"/>
    <w:lvl w:ilvl="0" w:tplc="59F2FB5C">
      <w:start w:val="1"/>
      <w:numFmt w:val="bullet"/>
      <w:lvlText w:val=""/>
      <w:lvlPicBulletId w:val="3"/>
      <w:lvlJc w:val="left"/>
      <w:pPr>
        <w:ind w:left="1186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F625CAB"/>
    <w:multiLevelType w:val="hybridMultilevel"/>
    <w:tmpl w:val="AE3E375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741014"/>
    <w:multiLevelType w:val="hybridMultilevel"/>
    <w:tmpl w:val="FA148B5E"/>
    <w:lvl w:ilvl="0" w:tplc="31F015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26012"/>
    <w:multiLevelType w:val="hybridMultilevel"/>
    <w:tmpl w:val="94F2880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5B5BE2"/>
    <w:multiLevelType w:val="hybridMultilevel"/>
    <w:tmpl w:val="59522AC8"/>
    <w:lvl w:ilvl="0" w:tplc="041A000D">
      <w:start w:val="1"/>
      <w:numFmt w:val="bullet"/>
      <w:lvlText w:val=""/>
      <w:lvlJc w:val="left"/>
      <w:pPr>
        <w:ind w:left="190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13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130AE"/>
    <w:multiLevelType w:val="hybridMultilevel"/>
    <w:tmpl w:val="59C0B59A"/>
    <w:lvl w:ilvl="0" w:tplc="041A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5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5C656D9"/>
    <w:multiLevelType w:val="hybridMultilevel"/>
    <w:tmpl w:val="22F2F8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7A0A97"/>
    <w:multiLevelType w:val="hybridMultilevel"/>
    <w:tmpl w:val="EC24E6B6"/>
    <w:lvl w:ilvl="0" w:tplc="59F2FB5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AB6C71"/>
    <w:multiLevelType w:val="hybridMultilevel"/>
    <w:tmpl w:val="F1A4DA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4581B8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715677"/>
    <w:multiLevelType w:val="hybridMultilevel"/>
    <w:tmpl w:val="A3325C7C"/>
    <w:lvl w:ilvl="0" w:tplc="31F015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04538"/>
    <w:multiLevelType w:val="hybridMultilevel"/>
    <w:tmpl w:val="9FF62FD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2265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E41E69"/>
    <w:multiLevelType w:val="hybridMultilevel"/>
    <w:tmpl w:val="81865AB0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7C97268"/>
    <w:multiLevelType w:val="hybridMultilevel"/>
    <w:tmpl w:val="884C63D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33AAC"/>
    <w:multiLevelType w:val="hybridMultilevel"/>
    <w:tmpl w:val="3018897C"/>
    <w:lvl w:ilvl="0" w:tplc="F4400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C6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E2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56C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20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2A9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BEA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84E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41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10E6AD2"/>
    <w:multiLevelType w:val="hybridMultilevel"/>
    <w:tmpl w:val="B400114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05810067">
    <w:abstractNumId w:val="13"/>
  </w:num>
  <w:num w:numId="2" w16cid:durableId="1188788547">
    <w:abstractNumId w:val="3"/>
  </w:num>
  <w:num w:numId="3" w16cid:durableId="210920913">
    <w:abstractNumId w:val="10"/>
  </w:num>
  <w:num w:numId="4" w16cid:durableId="430323972">
    <w:abstractNumId w:val="20"/>
  </w:num>
  <w:num w:numId="5" w16cid:durableId="1983652675">
    <w:abstractNumId w:val="39"/>
  </w:num>
  <w:num w:numId="6" w16cid:durableId="2040734735">
    <w:abstractNumId w:val="27"/>
  </w:num>
  <w:num w:numId="7" w16cid:durableId="598752569">
    <w:abstractNumId w:val="33"/>
  </w:num>
  <w:num w:numId="8" w16cid:durableId="665279540">
    <w:abstractNumId w:val="6"/>
  </w:num>
  <w:num w:numId="9" w16cid:durableId="640615019">
    <w:abstractNumId w:val="2"/>
  </w:num>
  <w:num w:numId="10" w16cid:durableId="1168906190">
    <w:abstractNumId w:val="16"/>
  </w:num>
  <w:num w:numId="11" w16cid:durableId="1783918375">
    <w:abstractNumId w:val="41"/>
  </w:num>
  <w:num w:numId="12" w16cid:durableId="1993681447">
    <w:abstractNumId w:val="42"/>
  </w:num>
  <w:num w:numId="13" w16cid:durableId="476385521">
    <w:abstractNumId w:val="22"/>
  </w:num>
  <w:num w:numId="14" w16cid:durableId="266937016">
    <w:abstractNumId w:val="30"/>
  </w:num>
  <w:num w:numId="15" w16cid:durableId="432239574">
    <w:abstractNumId w:val="1"/>
  </w:num>
  <w:num w:numId="16" w16cid:durableId="1393117090">
    <w:abstractNumId w:val="0"/>
  </w:num>
  <w:num w:numId="17" w16cid:durableId="1795901196">
    <w:abstractNumId w:val="43"/>
  </w:num>
  <w:num w:numId="18" w16cid:durableId="1494684812">
    <w:abstractNumId w:val="37"/>
  </w:num>
  <w:num w:numId="19" w16cid:durableId="1665745994">
    <w:abstractNumId w:val="15"/>
  </w:num>
  <w:num w:numId="20" w16cid:durableId="641354431">
    <w:abstractNumId w:val="36"/>
  </w:num>
  <w:num w:numId="21" w16cid:durableId="2041121094">
    <w:abstractNumId w:val="35"/>
  </w:num>
  <w:num w:numId="22" w16cid:durableId="1082143570">
    <w:abstractNumId w:val="19"/>
  </w:num>
  <w:num w:numId="23" w16cid:durableId="1617559604">
    <w:abstractNumId w:val="34"/>
  </w:num>
  <w:num w:numId="24" w16cid:durableId="1882938340">
    <w:abstractNumId w:val="11"/>
  </w:num>
  <w:num w:numId="25" w16cid:durableId="1222251893">
    <w:abstractNumId w:val="24"/>
  </w:num>
  <w:num w:numId="26" w16cid:durableId="528954153">
    <w:abstractNumId w:val="32"/>
  </w:num>
  <w:num w:numId="27" w16cid:durableId="1788890079">
    <w:abstractNumId w:val="26"/>
  </w:num>
  <w:num w:numId="28" w16cid:durableId="1946185867">
    <w:abstractNumId w:val="40"/>
  </w:num>
  <w:num w:numId="29" w16cid:durableId="1898200170">
    <w:abstractNumId w:val="23"/>
  </w:num>
  <w:num w:numId="30" w16cid:durableId="609557737">
    <w:abstractNumId w:val="28"/>
  </w:num>
  <w:num w:numId="31" w16cid:durableId="346563728">
    <w:abstractNumId w:val="29"/>
  </w:num>
  <w:num w:numId="32" w16cid:durableId="2021199546">
    <w:abstractNumId w:val="9"/>
  </w:num>
  <w:num w:numId="33" w16cid:durableId="1235820620">
    <w:abstractNumId w:val="14"/>
  </w:num>
  <w:num w:numId="34" w16cid:durableId="494612975">
    <w:abstractNumId w:val="17"/>
  </w:num>
  <w:num w:numId="35" w16cid:durableId="342365874">
    <w:abstractNumId w:val="38"/>
  </w:num>
  <w:num w:numId="36" w16cid:durableId="1073967347">
    <w:abstractNumId w:val="21"/>
  </w:num>
  <w:num w:numId="37" w16cid:durableId="194272218">
    <w:abstractNumId w:val="8"/>
  </w:num>
  <w:num w:numId="38" w16cid:durableId="1012486297">
    <w:abstractNumId w:val="25"/>
  </w:num>
  <w:num w:numId="39" w16cid:durableId="1659574673">
    <w:abstractNumId w:val="7"/>
  </w:num>
  <w:num w:numId="40" w16cid:durableId="424806373">
    <w:abstractNumId w:val="31"/>
  </w:num>
  <w:num w:numId="41" w16cid:durableId="912811373">
    <w:abstractNumId w:val="5"/>
  </w:num>
  <w:num w:numId="42" w16cid:durableId="1296564561">
    <w:abstractNumId w:val="4"/>
  </w:num>
  <w:num w:numId="43" w16cid:durableId="1447893456">
    <w:abstractNumId w:val="12"/>
  </w:num>
  <w:num w:numId="44" w16cid:durableId="805514875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60C0"/>
    <w:rsid w:val="00037276"/>
    <w:rsid w:val="00040AD5"/>
    <w:rsid w:val="00041289"/>
    <w:rsid w:val="00046F91"/>
    <w:rsid w:val="00047050"/>
    <w:rsid w:val="00053E35"/>
    <w:rsid w:val="00055958"/>
    <w:rsid w:val="000565FE"/>
    <w:rsid w:val="00056A98"/>
    <w:rsid w:val="00066355"/>
    <w:rsid w:val="000707DA"/>
    <w:rsid w:val="000720CD"/>
    <w:rsid w:val="00073F55"/>
    <w:rsid w:val="0007474A"/>
    <w:rsid w:val="0008769D"/>
    <w:rsid w:val="00097163"/>
    <w:rsid w:val="000A0524"/>
    <w:rsid w:val="000A0814"/>
    <w:rsid w:val="000B516E"/>
    <w:rsid w:val="000B7CD6"/>
    <w:rsid w:val="000C0F01"/>
    <w:rsid w:val="000C3589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22347"/>
    <w:rsid w:val="00125DBA"/>
    <w:rsid w:val="00125E97"/>
    <w:rsid w:val="00132884"/>
    <w:rsid w:val="001335FB"/>
    <w:rsid w:val="00144721"/>
    <w:rsid w:val="00152A22"/>
    <w:rsid w:val="00152E4B"/>
    <w:rsid w:val="00154E58"/>
    <w:rsid w:val="00156D24"/>
    <w:rsid w:val="001636AE"/>
    <w:rsid w:val="001659D2"/>
    <w:rsid w:val="00167DE7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3595"/>
    <w:rsid w:val="00246FF8"/>
    <w:rsid w:val="002522EB"/>
    <w:rsid w:val="002537E4"/>
    <w:rsid w:val="0025674C"/>
    <w:rsid w:val="00261350"/>
    <w:rsid w:val="00266715"/>
    <w:rsid w:val="00274CA9"/>
    <w:rsid w:val="0027515D"/>
    <w:rsid w:val="00277A10"/>
    <w:rsid w:val="00281EC5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453E6"/>
    <w:rsid w:val="00360EE1"/>
    <w:rsid w:val="00362E26"/>
    <w:rsid w:val="00366D2B"/>
    <w:rsid w:val="0036728D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173A"/>
    <w:rsid w:val="003B2F4E"/>
    <w:rsid w:val="003B4FEC"/>
    <w:rsid w:val="003C07DC"/>
    <w:rsid w:val="003C2887"/>
    <w:rsid w:val="003C4E19"/>
    <w:rsid w:val="003C6187"/>
    <w:rsid w:val="003D1324"/>
    <w:rsid w:val="003D3DDB"/>
    <w:rsid w:val="003D4721"/>
    <w:rsid w:val="003E032F"/>
    <w:rsid w:val="003E76BC"/>
    <w:rsid w:val="0041156C"/>
    <w:rsid w:val="00421543"/>
    <w:rsid w:val="00423408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76320"/>
    <w:rsid w:val="00490F9A"/>
    <w:rsid w:val="00492619"/>
    <w:rsid w:val="004A519B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4F6F49"/>
    <w:rsid w:val="005066BB"/>
    <w:rsid w:val="00506A6F"/>
    <w:rsid w:val="00510B15"/>
    <w:rsid w:val="005119EC"/>
    <w:rsid w:val="00512DE8"/>
    <w:rsid w:val="005173AE"/>
    <w:rsid w:val="00524319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55B2A"/>
    <w:rsid w:val="00561236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C04C3"/>
    <w:rsid w:val="005D2CFB"/>
    <w:rsid w:val="005D51E5"/>
    <w:rsid w:val="005D5481"/>
    <w:rsid w:val="005E39AC"/>
    <w:rsid w:val="005F641B"/>
    <w:rsid w:val="00600378"/>
    <w:rsid w:val="00603EF9"/>
    <w:rsid w:val="006068E7"/>
    <w:rsid w:val="00612EB3"/>
    <w:rsid w:val="0061301D"/>
    <w:rsid w:val="00620661"/>
    <w:rsid w:val="006267AB"/>
    <w:rsid w:val="00627408"/>
    <w:rsid w:val="0063001B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5284"/>
    <w:rsid w:val="00695286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D29DC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7E73B8"/>
    <w:rsid w:val="007F4254"/>
    <w:rsid w:val="0080188B"/>
    <w:rsid w:val="0080533A"/>
    <w:rsid w:val="00805BAA"/>
    <w:rsid w:val="00805EB8"/>
    <w:rsid w:val="00813B57"/>
    <w:rsid w:val="00822553"/>
    <w:rsid w:val="00836667"/>
    <w:rsid w:val="00844445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5AA5"/>
    <w:rsid w:val="008961F4"/>
    <w:rsid w:val="008A2810"/>
    <w:rsid w:val="008B490F"/>
    <w:rsid w:val="008B56A5"/>
    <w:rsid w:val="008B6294"/>
    <w:rsid w:val="008C342C"/>
    <w:rsid w:val="008C6501"/>
    <w:rsid w:val="008D08C8"/>
    <w:rsid w:val="008D3452"/>
    <w:rsid w:val="008D3B80"/>
    <w:rsid w:val="008D4549"/>
    <w:rsid w:val="008D7B63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5F5A"/>
    <w:rsid w:val="009667E4"/>
    <w:rsid w:val="009732E8"/>
    <w:rsid w:val="00976627"/>
    <w:rsid w:val="00992244"/>
    <w:rsid w:val="009A0049"/>
    <w:rsid w:val="009A2720"/>
    <w:rsid w:val="009A2BFA"/>
    <w:rsid w:val="009A5AF1"/>
    <w:rsid w:val="009B38F7"/>
    <w:rsid w:val="009B43BB"/>
    <w:rsid w:val="009B59C5"/>
    <w:rsid w:val="009C39FB"/>
    <w:rsid w:val="009D5478"/>
    <w:rsid w:val="009E3064"/>
    <w:rsid w:val="009F23C7"/>
    <w:rsid w:val="009F2CB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9794D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E7F39"/>
    <w:rsid w:val="00AF23FB"/>
    <w:rsid w:val="00B109BE"/>
    <w:rsid w:val="00B11624"/>
    <w:rsid w:val="00B127D2"/>
    <w:rsid w:val="00B137A2"/>
    <w:rsid w:val="00B15781"/>
    <w:rsid w:val="00B20AC9"/>
    <w:rsid w:val="00B24CB7"/>
    <w:rsid w:val="00B27442"/>
    <w:rsid w:val="00B300A8"/>
    <w:rsid w:val="00B314F7"/>
    <w:rsid w:val="00B3548A"/>
    <w:rsid w:val="00B36AC5"/>
    <w:rsid w:val="00B36DA0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0DC6"/>
    <w:rsid w:val="00BB2609"/>
    <w:rsid w:val="00BB4D1E"/>
    <w:rsid w:val="00BB5513"/>
    <w:rsid w:val="00BC1785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BF3A15"/>
    <w:rsid w:val="00C02723"/>
    <w:rsid w:val="00C02C82"/>
    <w:rsid w:val="00C04DEE"/>
    <w:rsid w:val="00C06BBC"/>
    <w:rsid w:val="00C13019"/>
    <w:rsid w:val="00C14E7A"/>
    <w:rsid w:val="00C22056"/>
    <w:rsid w:val="00C31BB2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08D1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CF4CB8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2450"/>
    <w:rsid w:val="00D35C51"/>
    <w:rsid w:val="00D40E22"/>
    <w:rsid w:val="00D548F3"/>
    <w:rsid w:val="00D82736"/>
    <w:rsid w:val="00D8378A"/>
    <w:rsid w:val="00D854FD"/>
    <w:rsid w:val="00D85F30"/>
    <w:rsid w:val="00DA5E25"/>
    <w:rsid w:val="00DB3378"/>
    <w:rsid w:val="00DC3931"/>
    <w:rsid w:val="00DC403E"/>
    <w:rsid w:val="00DD69F4"/>
    <w:rsid w:val="00DD6C8F"/>
    <w:rsid w:val="00DE073E"/>
    <w:rsid w:val="00DE2A5F"/>
    <w:rsid w:val="00DE3651"/>
    <w:rsid w:val="00DE4344"/>
    <w:rsid w:val="00DF0F23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120F"/>
    <w:rsid w:val="00E63775"/>
    <w:rsid w:val="00E657D3"/>
    <w:rsid w:val="00E67231"/>
    <w:rsid w:val="00E70D31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D2399"/>
    <w:rsid w:val="00EE1DB8"/>
    <w:rsid w:val="00EE4338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016A"/>
    <w:rsid w:val="00F41C4C"/>
    <w:rsid w:val="00F429BA"/>
    <w:rsid w:val="00F44333"/>
    <w:rsid w:val="00F46A8B"/>
    <w:rsid w:val="00F47DF1"/>
    <w:rsid w:val="00F5583B"/>
    <w:rsid w:val="00F55C14"/>
    <w:rsid w:val="00F60AAC"/>
    <w:rsid w:val="00F627BC"/>
    <w:rsid w:val="00F64F0D"/>
    <w:rsid w:val="00F66FF0"/>
    <w:rsid w:val="00F7052C"/>
    <w:rsid w:val="00F73833"/>
    <w:rsid w:val="00F81D83"/>
    <w:rsid w:val="00F85909"/>
    <w:rsid w:val="00F903BD"/>
    <w:rsid w:val="00F90BD6"/>
    <w:rsid w:val="00FA395D"/>
    <w:rsid w:val="00FB1C22"/>
    <w:rsid w:val="00FB2E37"/>
    <w:rsid w:val="00FC1C80"/>
    <w:rsid w:val="00FC29DD"/>
    <w:rsid w:val="00FC36E6"/>
    <w:rsid w:val="00FC7A6C"/>
    <w:rsid w:val="00FD24AB"/>
    <w:rsid w:val="00FD40A0"/>
    <w:rsid w:val="00FD5909"/>
    <w:rsid w:val="00FD6D85"/>
    <w:rsid w:val="00FE3263"/>
    <w:rsid w:val="00FF06AE"/>
    <w:rsid w:val="00FF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444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44445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4444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4444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4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6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fmag.com/global-data/economic-data/largest-companies" TargetMode="External"/><Relationship Id="rId13" Type="http://schemas.openxmlformats.org/officeDocument/2006/relationships/hyperlink" Target="http://www.mvep.hr/hr/vanjska-politika/multilateralni-odnosi0/multi-org-inicijative/ujedinjeni-narodi/o-u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sualcapitalist.com/the-biggest-companies-in-the-world-in-2021/" TargetMode="External"/><Relationship Id="rId12" Type="http://schemas.openxmlformats.org/officeDocument/2006/relationships/hyperlink" Target="https://www.visualcapitalist.com/the-biggest-companies-in-the-world-in-2021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opa.eu/european-union/about-eu/countries/member-countries/croatia_h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uropa.eu/european-union/about-eu/countries/member-countries/croatia_hr" TargetMode="External"/><Relationship Id="rId10" Type="http://schemas.openxmlformats.org/officeDocument/2006/relationships/hyperlink" Target="http://www.mvep.hr/hr/vanjska-politika/multilateralni-odnosi0/multi-org-inicijative/nato/hrvatska-i-nato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vep.hr/hr/vanjska-politika/multilateralni-odnosi0/multi-org-inicijative/ujedinjeni-narodi/o-un/" TargetMode="External"/><Relationship Id="rId14" Type="http://schemas.openxmlformats.org/officeDocument/2006/relationships/hyperlink" Target="http://www.mvep.hr/hr/vanjska-politika/multilateralni-odnosi0/multi-org-inicijative/nato/hrvatska-i-nat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2549</TotalTime>
  <Pages>6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350</cp:revision>
  <dcterms:created xsi:type="dcterms:W3CDTF">2021-04-19T15:03:00Z</dcterms:created>
  <dcterms:modified xsi:type="dcterms:W3CDTF">2022-06-27T07:06:00Z</dcterms:modified>
</cp:coreProperties>
</file>